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EDE" w:rsidRDefault="006E3BAB" w:rsidP="006E3BAB">
      <w:pPr>
        <w:jc w:val="center"/>
        <w:rPr>
          <w:b/>
        </w:rPr>
      </w:pPr>
      <w:r w:rsidRPr="00CE32B7">
        <w:rPr>
          <w:b/>
        </w:rPr>
        <w:t>ЛИСТ ФИКСАЦИИ ИЗМЕНЕНИЙ</w:t>
      </w:r>
      <w:r w:rsidR="000A7EDE">
        <w:rPr>
          <w:b/>
        </w:rPr>
        <w:t xml:space="preserve"> в рабочей программе</w:t>
      </w:r>
    </w:p>
    <w:p w:rsidR="006E3BAB" w:rsidRPr="00CE32B7" w:rsidRDefault="00E324FD" w:rsidP="006E3BAB">
      <w:pPr>
        <w:jc w:val="center"/>
        <w:rPr>
          <w:b/>
        </w:rPr>
      </w:pPr>
      <w:r>
        <w:rPr>
          <w:b/>
        </w:rPr>
        <w:t xml:space="preserve">Информатика 10  </w:t>
      </w:r>
      <w:r w:rsidR="000A7EDE">
        <w:rPr>
          <w:b/>
        </w:rPr>
        <w:t xml:space="preserve"> </w:t>
      </w:r>
      <w:proofErr w:type="spellStart"/>
      <w:r w:rsidR="000A7EDE">
        <w:rPr>
          <w:b/>
        </w:rPr>
        <w:t>а</w:t>
      </w:r>
      <w:proofErr w:type="gramStart"/>
      <w:r w:rsidR="000A7EDE">
        <w:rPr>
          <w:b/>
        </w:rPr>
        <w:t>,б</w:t>
      </w:r>
      <w:proofErr w:type="spellEnd"/>
      <w:proofErr w:type="gramEnd"/>
      <w:r w:rsidR="000A7EDE">
        <w:rPr>
          <w:b/>
        </w:rPr>
        <w:t>, классы</w:t>
      </w:r>
    </w:p>
    <w:p w:rsidR="006E3BAB" w:rsidRDefault="006E3BAB" w:rsidP="006E3BAB">
      <w:pPr>
        <w:rPr>
          <w:sz w:val="28"/>
          <w:szCs w:val="28"/>
        </w:rPr>
      </w:pPr>
    </w:p>
    <w:p w:rsidR="006E3BAB" w:rsidRPr="00DD54A3" w:rsidRDefault="006E3BAB" w:rsidP="006E3BA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119"/>
        <w:gridCol w:w="1275"/>
        <w:gridCol w:w="1276"/>
        <w:gridCol w:w="1134"/>
        <w:gridCol w:w="1950"/>
      </w:tblGrid>
      <w:tr w:rsidR="006E3BAB" w:rsidRPr="00E324FD" w:rsidTr="006E251F">
        <w:tc>
          <w:tcPr>
            <w:tcW w:w="817" w:type="dxa"/>
          </w:tcPr>
          <w:p w:rsidR="006E3BAB" w:rsidRPr="00E324FD" w:rsidRDefault="006E3BAB" w:rsidP="006E251F">
            <w:r w:rsidRPr="00E324FD">
              <w:t>Класс</w:t>
            </w:r>
          </w:p>
        </w:tc>
        <w:tc>
          <w:tcPr>
            <w:tcW w:w="3119" w:type="dxa"/>
          </w:tcPr>
          <w:p w:rsidR="006E3BAB" w:rsidRPr="00E324FD" w:rsidRDefault="006E3BAB" w:rsidP="006E251F">
            <w:r w:rsidRPr="00E324FD">
              <w:t>Название раздела, темы</w:t>
            </w:r>
          </w:p>
        </w:tc>
        <w:tc>
          <w:tcPr>
            <w:tcW w:w="1275" w:type="dxa"/>
          </w:tcPr>
          <w:p w:rsidR="006E3BAB" w:rsidRPr="00E324FD" w:rsidRDefault="006E3BAB" w:rsidP="006E251F">
            <w:r w:rsidRPr="00E324FD">
              <w:t xml:space="preserve">Дата </w:t>
            </w:r>
            <w:proofErr w:type="spellStart"/>
            <w:proofErr w:type="gramStart"/>
            <w:r w:rsidRPr="00E324FD">
              <w:t>проведе-ния</w:t>
            </w:r>
            <w:proofErr w:type="spellEnd"/>
            <w:proofErr w:type="gramEnd"/>
            <w:r w:rsidRPr="00E324FD">
              <w:t xml:space="preserve"> по плану</w:t>
            </w:r>
          </w:p>
        </w:tc>
        <w:tc>
          <w:tcPr>
            <w:tcW w:w="1276" w:type="dxa"/>
          </w:tcPr>
          <w:p w:rsidR="006E3BAB" w:rsidRPr="00E324FD" w:rsidRDefault="006E3BAB" w:rsidP="006E251F">
            <w:r w:rsidRPr="00E324FD">
              <w:t xml:space="preserve">Дата </w:t>
            </w:r>
            <w:proofErr w:type="spellStart"/>
            <w:proofErr w:type="gramStart"/>
            <w:r w:rsidRPr="00E324FD">
              <w:t>проведе-ния</w:t>
            </w:r>
            <w:proofErr w:type="spellEnd"/>
            <w:proofErr w:type="gramEnd"/>
            <w:r w:rsidRPr="00E324FD">
              <w:t xml:space="preserve"> по факту</w:t>
            </w:r>
          </w:p>
        </w:tc>
        <w:tc>
          <w:tcPr>
            <w:tcW w:w="1134" w:type="dxa"/>
          </w:tcPr>
          <w:p w:rsidR="006E3BAB" w:rsidRPr="00E324FD" w:rsidRDefault="006E3BAB" w:rsidP="006E251F">
            <w:r w:rsidRPr="00E324FD">
              <w:t xml:space="preserve">Причина </w:t>
            </w:r>
            <w:proofErr w:type="spellStart"/>
            <w:proofErr w:type="gramStart"/>
            <w:r w:rsidRPr="00E324FD">
              <w:t>коррек-тировки</w:t>
            </w:r>
            <w:proofErr w:type="spellEnd"/>
            <w:proofErr w:type="gramEnd"/>
          </w:p>
        </w:tc>
        <w:tc>
          <w:tcPr>
            <w:tcW w:w="1950" w:type="dxa"/>
          </w:tcPr>
          <w:p w:rsidR="006E3BAB" w:rsidRPr="00E324FD" w:rsidRDefault="006E3BAB" w:rsidP="006E251F">
            <w:r w:rsidRPr="00E324FD">
              <w:t>Способ корректировки</w:t>
            </w:r>
          </w:p>
        </w:tc>
      </w:tr>
      <w:tr w:rsidR="00E324FD" w:rsidRPr="00E324FD" w:rsidTr="00BD31B2">
        <w:tc>
          <w:tcPr>
            <w:tcW w:w="817" w:type="dxa"/>
            <w:vMerge w:val="restart"/>
          </w:tcPr>
          <w:p w:rsidR="00E324FD" w:rsidRPr="00E324FD" w:rsidRDefault="00E324FD" w:rsidP="006E251F">
            <w:r w:rsidRPr="00E324FD">
              <w:t xml:space="preserve">10 </w:t>
            </w:r>
            <w:proofErr w:type="spellStart"/>
            <w:r w:rsidRPr="00E324FD">
              <w:t>а</w:t>
            </w:r>
            <w:proofErr w:type="gramStart"/>
            <w:r w:rsidRPr="00E324FD">
              <w:t>,б</w:t>
            </w:r>
            <w:proofErr w:type="spellEnd"/>
            <w:proofErr w:type="gramEnd"/>
          </w:p>
          <w:p w:rsidR="00E324FD" w:rsidRPr="00E324FD" w:rsidRDefault="00E324FD" w:rsidP="006E251F"/>
          <w:p w:rsidR="00E324FD" w:rsidRPr="00E324FD" w:rsidRDefault="00E324FD" w:rsidP="006E251F"/>
          <w:p w:rsidR="00E324FD" w:rsidRPr="00E324FD" w:rsidRDefault="00E324FD" w:rsidP="006E251F"/>
          <w:p w:rsidR="00E324FD" w:rsidRPr="00E324FD" w:rsidRDefault="00E324FD" w:rsidP="006E251F"/>
        </w:tc>
        <w:tc>
          <w:tcPr>
            <w:tcW w:w="3119" w:type="dxa"/>
            <w:vAlign w:val="bottom"/>
          </w:tcPr>
          <w:p w:rsidR="00E324FD" w:rsidRPr="00E324FD" w:rsidRDefault="00E324FD" w:rsidP="00E324FD">
            <w:pPr>
              <w:rPr>
                <w:color w:val="111111"/>
              </w:rPr>
            </w:pPr>
            <w:r w:rsidRPr="00E324FD">
              <w:rPr>
                <w:color w:val="111111"/>
              </w:rPr>
              <w:t xml:space="preserve"> Радио, телевидение и Web-камеры в Интернете </w:t>
            </w:r>
          </w:p>
        </w:tc>
        <w:tc>
          <w:tcPr>
            <w:tcW w:w="1275" w:type="dxa"/>
            <w:vAlign w:val="bottom"/>
          </w:tcPr>
          <w:p w:rsidR="00E324FD" w:rsidRPr="00E324FD" w:rsidRDefault="00E324FD" w:rsidP="00E324FD">
            <w:pPr>
              <w:ind w:firstLineChars="100" w:firstLine="240"/>
              <w:jc w:val="center"/>
              <w:rPr>
                <w:color w:val="111111"/>
              </w:rPr>
            </w:pPr>
            <w:r w:rsidRPr="00E324FD">
              <w:rPr>
                <w:color w:val="111111"/>
              </w:rPr>
              <w:t xml:space="preserve">30.03 </w:t>
            </w:r>
          </w:p>
        </w:tc>
        <w:tc>
          <w:tcPr>
            <w:tcW w:w="1276" w:type="dxa"/>
          </w:tcPr>
          <w:p w:rsidR="00E324FD" w:rsidRPr="00E324FD" w:rsidRDefault="00E324FD" w:rsidP="006E251F">
            <w:r w:rsidRPr="00E324FD">
              <w:t>13.04</w:t>
            </w:r>
          </w:p>
        </w:tc>
        <w:tc>
          <w:tcPr>
            <w:tcW w:w="1134" w:type="dxa"/>
            <w:vMerge w:val="restart"/>
          </w:tcPr>
          <w:p w:rsidR="00E324FD" w:rsidRPr="00E324FD" w:rsidRDefault="00E324FD" w:rsidP="006E251F">
            <w:r w:rsidRPr="00E324FD">
              <w:t xml:space="preserve">Продление каникул в связи с эпидемией </w:t>
            </w:r>
            <w:proofErr w:type="spellStart"/>
            <w:r w:rsidRPr="00E324FD">
              <w:t>коронавируса</w:t>
            </w:r>
            <w:proofErr w:type="spellEnd"/>
          </w:p>
        </w:tc>
        <w:tc>
          <w:tcPr>
            <w:tcW w:w="1950" w:type="dxa"/>
            <w:vMerge w:val="restart"/>
          </w:tcPr>
          <w:p w:rsidR="00E324FD" w:rsidRPr="00E324FD" w:rsidRDefault="00E324FD" w:rsidP="006E251F">
            <w:r w:rsidRPr="00E324FD">
              <w:t>объединение уроков</w:t>
            </w:r>
          </w:p>
        </w:tc>
      </w:tr>
      <w:tr w:rsidR="00E324FD" w:rsidRPr="00E324FD" w:rsidTr="00BD31B2">
        <w:tc>
          <w:tcPr>
            <w:tcW w:w="817" w:type="dxa"/>
            <w:vMerge/>
          </w:tcPr>
          <w:p w:rsidR="00E324FD" w:rsidRPr="00E324FD" w:rsidRDefault="00E324FD" w:rsidP="006E251F"/>
        </w:tc>
        <w:tc>
          <w:tcPr>
            <w:tcW w:w="3119" w:type="dxa"/>
            <w:vAlign w:val="bottom"/>
          </w:tcPr>
          <w:p w:rsidR="00E324FD" w:rsidRPr="00E324FD" w:rsidRDefault="00E324FD" w:rsidP="00E324FD">
            <w:pPr>
              <w:rPr>
                <w:color w:val="111111"/>
              </w:rPr>
            </w:pPr>
            <w:r w:rsidRPr="00E324FD">
              <w:rPr>
                <w:color w:val="111111"/>
              </w:rPr>
              <w:t xml:space="preserve"> </w:t>
            </w:r>
            <w:proofErr w:type="spellStart"/>
            <w:r w:rsidRPr="00E324FD">
              <w:rPr>
                <w:color w:val="111111"/>
              </w:rPr>
              <w:t>Геоинформационные</w:t>
            </w:r>
            <w:proofErr w:type="spellEnd"/>
            <w:r w:rsidRPr="00E324FD">
              <w:rPr>
                <w:color w:val="111111"/>
              </w:rPr>
              <w:t xml:space="preserve"> системы в Интернете. Практическая работа № 2.8 «</w:t>
            </w:r>
            <w:proofErr w:type="spellStart"/>
            <w:r w:rsidRPr="00E324FD">
              <w:rPr>
                <w:color w:val="111111"/>
              </w:rPr>
              <w:t>Геоинформационные</w:t>
            </w:r>
            <w:proofErr w:type="spellEnd"/>
            <w:r w:rsidRPr="00E324FD">
              <w:rPr>
                <w:color w:val="111111"/>
              </w:rPr>
              <w:t xml:space="preserve"> системы в Интернете» </w:t>
            </w:r>
          </w:p>
        </w:tc>
        <w:tc>
          <w:tcPr>
            <w:tcW w:w="1275" w:type="dxa"/>
            <w:vAlign w:val="bottom"/>
          </w:tcPr>
          <w:p w:rsidR="00E324FD" w:rsidRPr="00E324FD" w:rsidRDefault="00E324FD" w:rsidP="00E324FD">
            <w:pPr>
              <w:ind w:firstLineChars="100" w:firstLine="240"/>
              <w:jc w:val="center"/>
              <w:rPr>
                <w:color w:val="111111"/>
              </w:rPr>
            </w:pPr>
            <w:r w:rsidRPr="00E324FD">
              <w:rPr>
                <w:color w:val="111111"/>
              </w:rPr>
              <w:t xml:space="preserve">06.04 </w:t>
            </w:r>
          </w:p>
        </w:tc>
        <w:tc>
          <w:tcPr>
            <w:tcW w:w="1276" w:type="dxa"/>
          </w:tcPr>
          <w:p w:rsidR="00E324FD" w:rsidRPr="00E324FD" w:rsidRDefault="00E324FD" w:rsidP="006E3BAB">
            <w:r w:rsidRPr="00E324FD">
              <w:t>13.04</w:t>
            </w:r>
          </w:p>
        </w:tc>
        <w:tc>
          <w:tcPr>
            <w:tcW w:w="1134" w:type="dxa"/>
            <w:vMerge/>
          </w:tcPr>
          <w:p w:rsidR="00E324FD" w:rsidRPr="00E324FD" w:rsidRDefault="00E324FD" w:rsidP="006E251F"/>
        </w:tc>
        <w:tc>
          <w:tcPr>
            <w:tcW w:w="1950" w:type="dxa"/>
            <w:vMerge/>
          </w:tcPr>
          <w:p w:rsidR="00E324FD" w:rsidRPr="00E324FD" w:rsidRDefault="00E324FD" w:rsidP="006E251F"/>
        </w:tc>
      </w:tr>
      <w:tr w:rsidR="00E324FD" w:rsidRPr="00E324FD" w:rsidTr="00BD31B2">
        <w:tc>
          <w:tcPr>
            <w:tcW w:w="817" w:type="dxa"/>
            <w:vMerge/>
          </w:tcPr>
          <w:p w:rsidR="00E324FD" w:rsidRPr="00E324FD" w:rsidRDefault="00E324FD" w:rsidP="006E251F"/>
        </w:tc>
        <w:tc>
          <w:tcPr>
            <w:tcW w:w="3119" w:type="dxa"/>
            <w:vAlign w:val="bottom"/>
          </w:tcPr>
          <w:p w:rsidR="00E324FD" w:rsidRPr="00E324FD" w:rsidRDefault="00E324FD" w:rsidP="00E324FD">
            <w:pPr>
              <w:rPr>
                <w:color w:val="111111"/>
              </w:rPr>
            </w:pPr>
            <w:r w:rsidRPr="00E324FD">
              <w:rPr>
                <w:color w:val="111111"/>
              </w:rPr>
              <w:t>Поиск информации в Интернете. Практическая работа № 2.9 «Поиск в Интернете».</w:t>
            </w:r>
          </w:p>
        </w:tc>
        <w:tc>
          <w:tcPr>
            <w:tcW w:w="1275" w:type="dxa"/>
            <w:vAlign w:val="bottom"/>
          </w:tcPr>
          <w:p w:rsidR="00E324FD" w:rsidRPr="00E324FD" w:rsidRDefault="00E324FD" w:rsidP="00E324FD">
            <w:pPr>
              <w:ind w:firstLineChars="100" w:firstLine="240"/>
              <w:jc w:val="center"/>
              <w:rPr>
                <w:color w:val="111111"/>
              </w:rPr>
            </w:pPr>
            <w:r w:rsidRPr="00E324FD">
              <w:rPr>
                <w:color w:val="111111"/>
              </w:rPr>
              <w:t xml:space="preserve">13.04 </w:t>
            </w:r>
          </w:p>
        </w:tc>
        <w:tc>
          <w:tcPr>
            <w:tcW w:w="1276" w:type="dxa"/>
          </w:tcPr>
          <w:p w:rsidR="00E324FD" w:rsidRPr="00E324FD" w:rsidRDefault="00E324FD" w:rsidP="008B041C">
            <w:r w:rsidRPr="00E324FD">
              <w:t>20.04</w:t>
            </w:r>
          </w:p>
        </w:tc>
        <w:tc>
          <w:tcPr>
            <w:tcW w:w="1134" w:type="dxa"/>
            <w:vMerge/>
          </w:tcPr>
          <w:p w:rsidR="00E324FD" w:rsidRPr="00E324FD" w:rsidRDefault="00E324FD" w:rsidP="006E251F"/>
        </w:tc>
        <w:tc>
          <w:tcPr>
            <w:tcW w:w="1950" w:type="dxa"/>
          </w:tcPr>
          <w:p w:rsidR="00E324FD" w:rsidRPr="00E324FD" w:rsidRDefault="00E324FD" w:rsidP="006E251F"/>
        </w:tc>
      </w:tr>
      <w:tr w:rsidR="00E324FD" w:rsidRPr="00E324FD" w:rsidTr="00BD31B2">
        <w:tc>
          <w:tcPr>
            <w:tcW w:w="817" w:type="dxa"/>
            <w:vMerge/>
          </w:tcPr>
          <w:p w:rsidR="00E324FD" w:rsidRPr="00E324FD" w:rsidRDefault="00E324FD" w:rsidP="006E251F"/>
        </w:tc>
        <w:tc>
          <w:tcPr>
            <w:tcW w:w="3119" w:type="dxa"/>
            <w:vAlign w:val="bottom"/>
          </w:tcPr>
          <w:p w:rsidR="00E324FD" w:rsidRPr="00E324FD" w:rsidRDefault="00E324FD" w:rsidP="00E324FD">
            <w:pPr>
              <w:rPr>
                <w:color w:val="111111"/>
              </w:rPr>
            </w:pPr>
            <w:r w:rsidRPr="00E324FD">
              <w:rPr>
                <w:color w:val="111111"/>
              </w:rPr>
              <w:t>Электронная коммерция в Интернете. Практическая работа № 2.10 «Заказ в Интерне</w:t>
            </w:r>
            <w:proofErr w:type="gramStart"/>
            <w:r w:rsidRPr="00E324FD">
              <w:rPr>
                <w:color w:val="111111"/>
              </w:rPr>
              <w:t>т-</w:t>
            </w:r>
            <w:proofErr w:type="gramEnd"/>
            <w:r w:rsidRPr="00E324FD">
              <w:rPr>
                <w:color w:val="111111"/>
              </w:rPr>
              <w:t xml:space="preserve"> магазине» .</w:t>
            </w:r>
          </w:p>
        </w:tc>
        <w:tc>
          <w:tcPr>
            <w:tcW w:w="1275" w:type="dxa"/>
            <w:vAlign w:val="bottom"/>
          </w:tcPr>
          <w:p w:rsidR="00E324FD" w:rsidRPr="00E324FD" w:rsidRDefault="00E324FD" w:rsidP="00E324FD">
            <w:pPr>
              <w:ind w:firstLineChars="100" w:firstLine="240"/>
              <w:jc w:val="center"/>
              <w:rPr>
                <w:color w:val="111111"/>
              </w:rPr>
            </w:pPr>
            <w:r w:rsidRPr="00E324FD">
              <w:rPr>
                <w:color w:val="111111"/>
              </w:rPr>
              <w:t xml:space="preserve">20.04 </w:t>
            </w:r>
          </w:p>
        </w:tc>
        <w:tc>
          <w:tcPr>
            <w:tcW w:w="1276" w:type="dxa"/>
          </w:tcPr>
          <w:p w:rsidR="00E324FD" w:rsidRPr="00E324FD" w:rsidRDefault="00E324FD" w:rsidP="008B041C">
            <w:r w:rsidRPr="00E324FD">
              <w:t>27.04</w:t>
            </w:r>
          </w:p>
        </w:tc>
        <w:tc>
          <w:tcPr>
            <w:tcW w:w="1134" w:type="dxa"/>
            <w:vMerge/>
          </w:tcPr>
          <w:p w:rsidR="00E324FD" w:rsidRPr="00E324FD" w:rsidRDefault="00E324FD" w:rsidP="006E251F"/>
        </w:tc>
        <w:tc>
          <w:tcPr>
            <w:tcW w:w="1950" w:type="dxa"/>
            <w:vMerge w:val="restart"/>
          </w:tcPr>
          <w:p w:rsidR="00E324FD" w:rsidRPr="00E324FD" w:rsidRDefault="00E324FD" w:rsidP="006E251F">
            <w:r w:rsidRPr="00E324FD">
              <w:t>объединение уроков</w:t>
            </w:r>
          </w:p>
        </w:tc>
      </w:tr>
      <w:tr w:rsidR="00E324FD" w:rsidRPr="00E324FD" w:rsidTr="00BD31B2">
        <w:tc>
          <w:tcPr>
            <w:tcW w:w="817" w:type="dxa"/>
            <w:vMerge/>
          </w:tcPr>
          <w:p w:rsidR="00E324FD" w:rsidRPr="00E324FD" w:rsidRDefault="00E324FD" w:rsidP="006E251F"/>
        </w:tc>
        <w:tc>
          <w:tcPr>
            <w:tcW w:w="3119" w:type="dxa"/>
            <w:vAlign w:val="bottom"/>
          </w:tcPr>
          <w:p w:rsidR="00E324FD" w:rsidRPr="00E324FD" w:rsidRDefault="00E324FD" w:rsidP="00E324FD">
            <w:pPr>
              <w:rPr>
                <w:color w:val="111111"/>
              </w:rPr>
            </w:pPr>
            <w:r w:rsidRPr="00E324FD">
              <w:rPr>
                <w:color w:val="111111"/>
              </w:rPr>
              <w:t>Библиотеки, энциклопедии и словари в Интернете.</w:t>
            </w:r>
          </w:p>
        </w:tc>
        <w:tc>
          <w:tcPr>
            <w:tcW w:w="1275" w:type="dxa"/>
            <w:vAlign w:val="bottom"/>
          </w:tcPr>
          <w:p w:rsidR="00E324FD" w:rsidRPr="00E324FD" w:rsidRDefault="00E324FD" w:rsidP="00E324FD">
            <w:pPr>
              <w:ind w:firstLineChars="100" w:firstLine="240"/>
              <w:jc w:val="center"/>
              <w:rPr>
                <w:color w:val="111111"/>
              </w:rPr>
            </w:pPr>
            <w:r w:rsidRPr="00E324FD">
              <w:rPr>
                <w:color w:val="111111"/>
              </w:rPr>
              <w:t xml:space="preserve">27.04 </w:t>
            </w:r>
          </w:p>
        </w:tc>
        <w:tc>
          <w:tcPr>
            <w:tcW w:w="1276" w:type="dxa"/>
          </w:tcPr>
          <w:p w:rsidR="00E324FD" w:rsidRPr="00E324FD" w:rsidRDefault="00E324FD" w:rsidP="006E251F">
            <w:r w:rsidRPr="00E324FD">
              <w:t>27.04</w:t>
            </w:r>
          </w:p>
        </w:tc>
        <w:tc>
          <w:tcPr>
            <w:tcW w:w="1134" w:type="dxa"/>
            <w:vMerge/>
          </w:tcPr>
          <w:p w:rsidR="00E324FD" w:rsidRPr="00E324FD" w:rsidRDefault="00E324FD" w:rsidP="006E251F"/>
        </w:tc>
        <w:tc>
          <w:tcPr>
            <w:tcW w:w="1950" w:type="dxa"/>
            <w:vMerge/>
          </w:tcPr>
          <w:p w:rsidR="00E324FD" w:rsidRPr="00E324FD" w:rsidRDefault="00E324FD" w:rsidP="006E251F"/>
        </w:tc>
      </w:tr>
    </w:tbl>
    <w:p w:rsidR="003B069D" w:rsidRDefault="003B069D"/>
    <w:sectPr w:rsidR="003B069D" w:rsidSect="00570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3BAB"/>
    <w:rsid w:val="000A7EDE"/>
    <w:rsid w:val="003B069D"/>
    <w:rsid w:val="004710BA"/>
    <w:rsid w:val="004A7220"/>
    <w:rsid w:val="00570911"/>
    <w:rsid w:val="00577E8C"/>
    <w:rsid w:val="006E3BAB"/>
    <w:rsid w:val="008B041C"/>
    <w:rsid w:val="008F192B"/>
    <w:rsid w:val="009305B4"/>
    <w:rsid w:val="00962471"/>
    <w:rsid w:val="00BB0B0B"/>
    <w:rsid w:val="00BE47A6"/>
    <w:rsid w:val="00CB0483"/>
    <w:rsid w:val="00CB6384"/>
    <w:rsid w:val="00E324FD"/>
    <w:rsid w:val="00FD0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BA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B0483"/>
    <w:pPr>
      <w:ind w:left="720"/>
      <w:contextualSpacing/>
    </w:pPr>
  </w:style>
  <w:style w:type="paragraph" w:customStyle="1" w:styleId="1">
    <w:name w:val="Без интервала1"/>
    <w:aliases w:val="основа"/>
    <w:uiPriority w:val="1"/>
    <w:rsid w:val="00CB6384"/>
    <w:rPr>
      <w:szCs w:val="24"/>
      <w:u w:color="66FF66"/>
    </w:rPr>
  </w:style>
  <w:style w:type="character" w:styleId="a4">
    <w:name w:val="Strong"/>
    <w:uiPriority w:val="99"/>
    <w:qFormat/>
    <w:rsid w:val="00CB0483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2020-04-09T02:35:00Z</dcterms:created>
  <dcterms:modified xsi:type="dcterms:W3CDTF">2020-04-10T04:50:00Z</dcterms:modified>
</cp:coreProperties>
</file>